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250EA" w14:textId="77777777" w:rsidR="003E4AD8" w:rsidRDefault="00AD173B" w:rsidP="00AD173B">
      <w:pPr>
        <w:pStyle w:val="Textoindependiente"/>
        <w:ind w:left="121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5FA0FE" wp14:editId="65B02143">
            <wp:extent cx="3244337" cy="8382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337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70DA8" w14:textId="77777777" w:rsidR="003E4AD8" w:rsidRDefault="003E4AD8">
      <w:pPr>
        <w:pStyle w:val="Textoindependiente"/>
        <w:spacing w:before="94"/>
        <w:rPr>
          <w:rFonts w:ascii="Times New Roman"/>
          <w:sz w:val="32"/>
        </w:rPr>
      </w:pPr>
    </w:p>
    <w:p w14:paraId="1633A80C" w14:textId="77777777" w:rsidR="003E4AD8" w:rsidRDefault="00AD173B">
      <w:pPr>
        <w:pStyle w:val="Ttulo"/>
        <w:spacing w:line="357" w:lineRule="auto"/>
      </w:pPr>
      <w:r>
        <w:t>Reprogramación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Incidencia</w:t>
      </w:r>
      <w:r>
        <w:rPr>
          <w:spacing w:val="-9"/>
        </w:rPr>
        <w:t xml:space="preserve"> </w:t>
      </w:r>
      <w:r>
        <w:t>Técnica Unidad de Posgrado</w:t>
      </w:r>
    </w:p>
    <w:p w14:paraId="56C288CF" w14:textId="77777777" w:rsidR="003E4AD8" w:rsidRDefault="003E4AD8">
      <w:pPr>
        <w:pStyle w:val="Textoindependiente"/>
        <w:spacing w:before="77"/>
        <w:rPr>
          <w:b/>
          <w:sz w:val="32"/>
        </w:rPr>
      </w:pPr>
    </w:p>
    <w:p w14:paraId="00074CBD" w14:textId="77777777" w:rsidR="003E4AD8" w:rsidRDefault="00AD173B">
      <w:pPr>
        <w:pStyle w:val="Ttulo1"/>
      </w:pPr>
      <w:r>
        <w:rPr>
          <w:color w:val="990033"/>
        </w:rPr>
        <w:t>Reprogramación</w:t>
      </w:r>
      <w:r>
        <w:rPr>
          <w:color w:val="990033"/>
          <w:spacing w:val="-13"/>
        </w:rPr>
        <w:t xml:space="preserve"> </w:t>
      </w:r>
      <w:r>
        <w:rPr>
          <w:color w:val="990033"/>
        </w:rPr>
        <w:t>por</w:t>
      </w:r>
      <w:r>
        <w:rPr>
          <w:color w:val="990033"/>
          <w:spacing w:val="-9"/>
        </w:rPr>
        <w:t xml:space="preserve"> </w:t>
      </w:r>
      <w:r>
        <w:rPr>
          <w:color w:val="990033"/>
        </w:rPr>
        <w:t>Incidencia</w:t>
      </w:r>
      <w:r>
        <w:rPr>
          <w:color w:val="990033"/>
          <w:spacing w:val="-14"/>
        </w:rPr>
        <w:t xml:space="preserve"> </w:t>
      </w:r>
      <w:r>
        <w:rPr>
          <w:color w:val="990033"/>
          <w:spacing w:val="-2"/>
        </w:rPr>
        <w:t>Técnica</w:t>
      </w:r>
    </w:p>
    <w:p w14:paraId="3317927A" w14:textId="77777777" w:rsidR="003E4AD8" w:rsidRDefault="00AD173B">
      <w:pPr>
        <w:pStyle w:val="Textoindependiente"/>
        <w:spacing w:before="191"/>
        <w:ind w:left="119"/>
      </w:pPr>
      <w:r>
        <w:t>Se</w:t>
      </w:r>
      <w:r>
        <w:rPr>
          <w:spacing w:val="-10"/>
        </w:rPr>
        <w:t xml:space="preserve"> </w:t>
      </w:r>
      <w:r>
        <w:t>reprogramará</w:t>
      </w:r>
      <w:r>
        <w:rPr>
          <w:spacing w:val="-9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actividad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haya</w:t>
      </w:r>
      <w:r>
        <w:rPr>
          <w:spacing w:val="-10"/>
        </w:rPr>
        <w:t xml:space="preserve"> </w:t>
      </w:r>
      <w:r>
        <w:t>presentado</w:t>
      </w:r>
      <w:r>
        <w:rPr>
          <w:spacing w:val="-8"/>
        </w:rPr>
        <w:t xml:space="preserve"> </w:t>
      </w:r>
      <w:r>
        <w:t>inconvenientes</w:t>
      </w:r>
      <w:r>
        <w:rPr>
          <w:spacing w:val="-8"/>
        </w:rPr>
        <w:t xml:space="preserve"> </w:t>
      </w:r>
      <w:r>
        <w:rPr>
          <w:spacing w:val="-2"/>
        </w:rPr>
        <w:t>técnicos:</w:t>
      </w:r>
    </w:p>
    <w:p w14:paraId="2A5B256B" w14:textId="77777777" w:rsidR="003E4AD8" w:rsidRDefault="00AD173B">
      <w:pPr>
        <w:pStyle w:val="Prrafodelista"/>
        <w:numPr>
          <w:ilvl w:val="0"/>
          <w:numId w:val="1"/>
        </w:numPr>
        <w:tabs>
          <w:tab w:val="left" w:pos="839"/>
        </w:tabs>
        <w:spacing w:before="184"/>
        <w:ind w:hanging="362"/>
        <w:rPr>
          <w:sz w:val="24"/>
        </w:rPr>
      </w:pPr>
      <w:r>
        <w:rPr>
          <w:sz w:val="24"/>
        </w:rPr>
        <w:t>Falla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plataforma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aula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virtual.</w:t>
      </w:r>
    </w:p>
    <w:p w14:paraId="05B74BD9" w14:textId="77777777" w:rsidR="003E4AD8" w:rsidRDefault="00AD173B">
      <w:pPr>
        <w:pStyle w:val="Textoindependiente"/>
        <w:spacing w:before="177" w:line="259" w:lineRule="auto"/>
        <w:ind w:left="119"/>
      </w:pPr>
      <w:r>
        <w:t>La</w:t>
      </w:r>
      <w:r>
        <w:rPr>
          <w:spacing w:val="-3"/>
        </w:rPr>
        <w:t xml:space="preserve"> </w:t>
      </w:r>
      <w:r>
        <w:t>incidencia</w:t>
      </w:r>
      <w:r>
        <w:rPr>
          <w:spacing w:val="-5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reportada</w:t>
      </w:r>
      <w:r>
        <w:rPr>
          <w:spacing w:val="-5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 w:rsidRPr="00AD173B">
        <w:rPr>
          <w:b/>
          <w:bCs/>
        </w:rPr>
        <w:t>"Formulario</w:t>
      </w:r>
      <w:r w:rsidRPr="00AD173B">
        <w:rPr>
          <w:b/>
          <w:bCs/>
          <w:spacing w:val="-2"/>
        </w:rPr>
        <w:t xml:space="preserve"> </w:t>
      </w:r>
      <w:r w:rsidRPr="00AD173B">
        <w:rPr>
          <w:b/>
          <w:bCs/>
        </w:rPr>
        <w:t>de</w:t>
      </w:r>
      <w:r w:rsidRPr="00AD173B">
        <w:rPr>
          <w:b/>
          <w:bCs/>
          <w:spacing w:val="-2"/>
        </w:rPr>
        <w:t xml:space="preserve"> </w:t>
      </w:r>
      <w:r w:rsidRPr="00AD173B">
        <w:rPr>
          <w:b/>
          <w:bCs/>
        </w:rPr>
        <w:t>incidencias</w:t>
      </w:r>
      <w:r w:rsidRPr="00AD173B">
        <w:rPr>
          <w:b/>
          <w:bCs/>
          <w:spacing w:val="-7"/>
        </w:rPr>
        <w:t xml:space="preserve"> </w:t>
      </w:r>
      <w:r w:rsidRPr="00AD173B">
        <w:rPr>
          <w:b/>
          <w:bCs/>
        </w:rPr>
        <w:t>técnicas"</w:t>
      </w:r>
      <w:r>
        <w:t xml:space="preserve"> correctamente llenado.</w:t>
      </w:r>
    </w:p>
    <w:p w14:paraId="63E56C5E" w14:textId="77777777" w:rsidR="003E4AD8" w:rsidRDefault="00AD173B">
      <w:pPr>
        <w:pStyle w:val="Textoindependiente"/>
        <w:spacing w:before="9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0F9043F" wp14:editId="5C24B6DB">
                <wp:simplePos x="0" y="0"/>
                <wp:positionH relativeFrom="page">
                  <wp:posOffset>1082039</wp:posOffset>
                </wp:positionH>
                <wp:positionV relativeFrom="paragraph">
                  <wp:posOffset>90946</wp:posOffset>
                </wp:positionV>
                <wp:extent cx="2778125" cy="263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8125" cy="263525"/>
                          <a:chOff x="0" y="0"/>
                          <a:chExt cx="2778125" cy="26352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2771775" cy="257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175" y="3175"/>
                            <a:ext cx="27717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1775" h="257175">
                                <a:moveTo>
                                  <a:pt x="0" y="0"/>
                                </a:moveTo>
                                <a:lnTo>
                                  <a:pt x="2642870" y="0"/>
                                </a:lnTo>
                                <a:lnTo>
                                  <a:pt x="2771775" y="128270"/>
                                </a:lnTo>
                                <a:lnTo>
                                  <a:pt x="2642870" y="257175"/>
                                </a:lnTo>
                                <a:lnTo>
                                  <a:pt x="0" y="257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5B9B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778125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E75FF1" w14:textId="3296586F" w:rsidR="003E4AD8" w:rsidRDefault="00DB2BF0">
                              <w:pPr>
                                <w:spacing w:before="88"/>
                                <w:ind w:left="490"/>
                              </w:pPr>
                              <w:hyperlink r:id="rId7" w:history="1">
                                <w:r w:rsidR="00AD173B" w:rsidRPr="00DB2BF0">
                                  <w:rPr>
                                    <w:rStyle w:val="Hipervnculo"/>
                                  </w:rPr>
                                  <w:t>Formulario</w:t>
                                </w:r>
                                <w:r w:rsidR="00AD173B" w:rsidRPr="00DB2BF0">
                                  <w:rPr>
                                    <w:rStyle w:val="Hipervnculo"/>
                                    <w:spacing w:val="-8"/>
                                  </w:rPr>
                                  <w:t xml:space="preserve"> </w:t>
                                </w:r>
                                <w:r w:rsidR="00AD173B" w:rsidRPr="00DB2BF0">
                                  <w:rPr>
                                    <w:rStyle w:val="Hipervnculo"/>
                                  </w:rPr>
                                  <w:t>de</w:t>
                                </w:r>
                                <w:r w:rsidR="00AD173B" w:rsidRPr="00DB2BF0">
                                  <w:rPr>
                                    <w:rStyle w:val="Hipervnculo"/>
                                    <w:spacing w:val="-8"/>
                                  </w:rPr>
                                  <w:t xml:space="preserve"> </w:t>
                                </w:r>
                                <w:r w:rsidR="00AD173B" w:rsidRPr="00DB2BF0">
                                  <w:rPr>
                                    <w:rStyle w:val="Hipervnculo"/>
                                  </w:rPr>
                                  <w:t>Incidencia</w:t>
                                </w:r>
                                <w:r w:rsidR="00AD173B" w:rsidRPr="00DB2BF0">
                                  <w:rPr>
                                    <w:rStyle w:val="Hipervnculo"/>
                                    <w:spacing w:val="-8"/>
                                  </w:rPr>
                                  <w:t xml:space="preserve"> </w:t>
                                </w:r>
                                <w:r w:rsidR="00AD173B" w:rsidRPr="00DB2BF0">
                                  <w:rPr>
                                    <w:rStyle w:val="Hipervnculo"/>
                                    <w:spacing w:val="-2"/>
                                  </w:rPr>
                                  <w:t>(Descargar)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F9043F" id="Group 2" o:spid="_x0000_s1026" style="position:absolute;margin-left:85.2pt;margin-top:7.15pt;width:218.75pt;height:20.75pt;z-index:-15728640;mso-wrap-distance-left:0;mso-wrap-distance-right:0;mso-position-horizontal-relative:page" coordsize="27781,2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31;top:31;width:27718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">
                  <v:imagedata r:id="rId8" o:title=""/>
                </v:shape>
                <v:shape id="Graphic 4" o:spid="_x0000_s1028" style="position:absolute;left:31;top:31;width:27718;height:2572;visibility:visible;mso-wrap-style:square;v-text-anchor:top" coordsize="2771775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" path="m,l2642870,r128905,128270l2642870,257175,,257175,,xe" filled="f" strokecolor="#5b9bd3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2778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8E75FF1" w14:textId="3296586F" w:rsidR="003E4AD8" w:rsidRDefault="00DB2BF0">
                        <w:pPr>
                          <w:spacing w:before="88"/>
                          <w:ind w:left="490"/>
                        </w:pPr>
                        <w:hyperlink r:id="rId9" w:history="1">
                          <w:r w:rsidR="00AD173B" w:rsidRPr="00DB2BF0">
                            <w:rPr>
                              <w:rStyle w:val="Hipervnculo"/>
                            </w:rPr>
                            <w:t>Formulario</w:t>
                          </w:r>
                          <w:r w:rsidR="00AD173B" w:rsidRPr="00DB2BF0">
                            <w:rPr>
                              <w:rStyle w:val="Hipervnculo"/>
                              <w:spacing w:val="-8"/>
                            </w:rPr>
                            <w:t xml:space="preserve"> </w:t>
                          </w:r>
                          <w:r w:rsidR="00AD173B" w:rsidRPr="00DB2BF0">
                            <w:rPr>
                              <w:rStyle w:val="Hipervnculo"/>
                            </w:rPr>
                            <w:t>de</w:t>
                          </w:r>
                          <w:r w:rsidR="00AD173B" w:rsidRPr="00DB2BF0">
                            <w:rPr>
                              <w:rStyle w:val="Hipervnculo"/>
                              <w:spacing w:val="-8"/>
                            </w:rPr>
                            <w:t xml:space="preserve"> </w:t>
                          </w:r>
                          <w:r w:rsidR="00AD173B" w:rsidRPr="00DB2BF0">
                            <w:rPr>
                              <w:rStyle w:val="Hipervnculo"/>
                            </w:rPr>
                            <w:t>Incidencia</w:t>
                          </w:r>
                          <w:r w:rsidR="00AD173B" w:rsidRPr="00DB2BF0">
                            <w:rPr>
                              <w:rStyle w:val="Hipervnculo"/>
                              <w:spacing w:val="-8"/>
                            </w:rPr>
                            <w:t xml:space="preserve"> </w:t>
                          </w:r>
                          <w:r w:rsidR="00AD173B" w:rsidRPr="00DB2BF0">
                            <w:rPr>
                              <w:rStyle w:val="Hipervnculo"/>
                              <w:spacing w:val="-2"/>
                            </w:rPr>
                            <w:t>(Descargar)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7B3640" w14:textId="77777777" w:rsidR="003E4AD8" w:rsidRDefault="003E4AD8">
      <w:pPr>
        <w:pStyle w:val="Textoindependiente"/>
        <w:spacing w:before="76"/>
      </w:pPr>
    </w:p>
    <w:p w14:paraId="58DD28DD" w14:textId="77777777" w:rsidR="003E4AD8" w:rsidRDefault="00AD173B">
      <w:pPr>
        <w:pStyle w:val="Textoindependiente"/>
        <w:spacing w:line="254" w:lineRule="auto"/>
        <w:ind w:left="119" w:right="56"/>
      </w:pPr>
      <w:r>
        <w:t>Coordinación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Aulas</w:t>
      </w:r>
      <w:r>
        <w:rPr>
          <w:spacing w:val="-5"/>
        </w:rPr>
        <w:t xml:space="preserve"> </w:t>
      </w:r>
      <w:r>
        <w:t>Virtuales</w:t>
      </w:r>
      <w:r>
        <w:rPr>
          <w:spacing w:val="-5"/>
        </w:rPr>
        <w:t xml:space="preserve"> </w:t>
      </w:r>
      <w:r>
        <w:t>emitirá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reporte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evidencias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reportado</w:t>
      </w:r>
      <w:r>
        <w:rPr>
          <w:spacing w:val="-5"/>
        </w:rPr>
        <w:t xml:space="preserve"> </w:t>
      </w:r>
      <w:r>
        <w:t>por el estudiante.</w:t>
      </w:r>
    </w:p>
    <w:p w14:paraId="37758A9D" w14:textId="77777777" w:rsidR="003E4AD8" w:rsidRDefault="003E4AD8">
      <w:pPr>
        <w:pStyle w:val="Textoindependiente"/>
      </w:pPr>
    </w:p>
    <w:p w14:paraId="33538B31" w14:textId="77777777" w:rsidR="003E4AD8" w:rsidRDefault="003E4AD8">
      <w:pPr>
        <w:pStyle w:val="Textoindependiente"/>
        <w:spacing w:before="109"/>
      </w:pPr>
    </w:p>
    <w:p w14:paraId="270FAEB2" w14:textId="77777777" w:rsidR="003E4AD8" w:rsidRDefault="00AD173B">
      <w:pPr>
        <w:pStyle w:val="Ttulo1"/>
      </w:pPr>
      <w:r>
        <w:rPr>
          <w:color w:val="990033"/>
        </w:rPr>
        <w:t>Reprogramación</w:t>
      </w:r>
      <w:r>
        <w:rPr>
          <w:color w:val="990033"/>
          <w:spacing w:val="-9"/>
        </w:rPr>
        <w:t xml:space="preserve"> </w:t>
      </w:r>
      <w:r>
        <w:rPr>
          <w:color w:val="990033"/>
        </w:rPr>
        <w:t>por</w:t>
      </w:r>
      <w:r>
        <w:rPr>
          <w:color w:val="990033"/>
          <w:spacing w:val="-11"/>
        </w:rPr>
        <w:t xml:space="preserve"> </w:t>
      </w:r>
      <w:r>
        <w:rPr>
          <w:color w:val="990033"/>
        </w:rPr>
        <w:t>incidencia</w:t>
      </w:r>
      <w:r>
        <w:rPr>
          <w:color w:val="990033"/>
          <w:spacing w:val="-10"/>
        </w:rPr>
        <w:t xml:space="preserve"> </w:t>
      </w:r>
      <w:r>
        <w:rPr>
          <w:color w:val="990033"/>
          <w:spacing w:val="-2"/>
        </w:rPr>
        <w:t>personal</w:t>
      </w:r>
    </w:p>
    <w:p w14:paraId="1FAD989D" w14:textId="77777777" w:rsidR="003E4AD8" w:rsidRDefault="00AD173B">
      <w:pPr>
        <w:spacing w:before="191" w:line="259" w:lineRule="auto"/>
        <w:ind w:left="119" w:right="56"/>
        <w:rPr>
          <w:sz w:val="24"/>
        </w:rPr>
      </w:pPr>
      <w:r>
        <w:rPr>
          <w:b/>
          <w:sz w:val="24"/>
        </w:rPr>
        <w:t>Sólo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previa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justificación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contundente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aceptará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reprogramación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una actividad previa autorización del docente de aula, coordinador académico del programa de maestría o doctorado correspondiente.</w:t>
      </w:r>
    </w:p>
    <w:p w14:paraId="61C4907B" w14:textId="77777777" w:rsidR="003E4AD8" w:rsidRDefault="00AD173B">
      <w:pPr>
        <w:pStyle w:val="Textoindependiente"/>
        <w:spacing w:before="160" w:line="256" w:lineRule="auto"/>
        <w:ind w:left="119"/>
      </w:pPr>
      <w:r>
        <w:t>De</w:t>
      </w:r>
      <w:r>
        <w:rPr>
          <w:spacing w:val="-3"/>
        </w:rPr>
        <w:t xml:space="preserve"> </w:t>
      </w:r>
      <w:r>
        <w:t>aprobarse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reprogramación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desarrollará</w:t>
      </w:r>
      <w:r>
        <w:rPr>
          <w:spacing w:val="-5"/>
        </w:rPr>
        <w:t xml:space="preserve"> </w:t>
      </w:r>
      <w:r>
        <w:t>únicamente</w:t>
      </w:r>
      <w:r>
        <w:rPr>
          <w:spacing w:val="-5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penúltima semana de actividades:</w:t>
      </w:r>
    </w:p>
    <w:p w14:paraId="4CE7A988" w14:textId="77777777" w:rsidR="003E4AD8" w:rsidRDefault="00AD173B">
      <w:pPr>
        <w:pStyle w:val="Prrafodelista"/>
        <w:numPr>
          <w:ilvl w:val="0"/>
          <w:numId w:val="1"/>
        </w:numPr>
        <w:tabs>
          <w:tab w:val="left" w:pos="839"/>
        </w:tabs>
        <w:ind w:hanging="362"/>
        <w:rPr>
          <w:sz w:val="24"/>
        </w:rPr>
      </w:pPr>
      <w:r>
        <w:rPr>
          <w:b/>
          <w:color w:val="990033"/>
          <w:sz w:val="24"/>
        </w:rPr>
        <w:t>Módulo</w:t>
      </w:r>
      <w:r>
        <w:rPr>
          <w:b/>
          <w:color w:val="990033"/>
          <w:spacing w:val="-4"/>
          <w:sz w:val="24"/>
        </w:rPr>
        <w:t xml:space="preserve"> </w:t>
      </w:r>
      <w:r>
        <w:rPr>
          <w:b/>
          <w:color w:val="990033"/>
          <w:sz w:val="24"/>
        </w:rPr>
        <w:t>I</w:t>
      </w:r>
      <w:r>
        <w:rPr>
          <w:b/>
          <w:color w:val="990033"/>
          <w:spacing w:val="-5"/>
          <w:sz w:val="24"/>
        </w:rPr>
        <w:t xml:space="preserve"> </w:t>
      </w:r>
      <w:r>
        <w:rPr>
          <w:b/>
          <w:color w:val="990033"/>
          <w:sz w:val="24"/>
        </w:rPr>
        <w:t>y</w:t>
      </w:r>
      <w:r>
        <w:rPr>
          <w:b/>
          <w:color w:val="990033"/>
          <w:spacing w:val="-4"/>
          <w:sz w:val="24"/>
        </w:rPr>
        <w:t xml:space="preserve"> </w:t>
      </w:r>
      <w:r>
        <w:rPr>
          <w:b/>
          <w:color w:val="990033"/>
          <w:sz w:val="24"/>
        </w:rPr>
        <w:t>II:</w:t>
      </w:r>
      <w:r>
        <w:rPr>
          <w:b/>
          <w:color w:val="990033"/>
          <w:spacing w:val="-1"/>
          <w:sz w:val="24"/>
        </w:rPr>
        <w:t xml:space="preserve"> </w:t>
      </w:r>
      <w:r>
        <w:rPr>
          <w:sz w:val="24"/>
        </w:rPr>
        <w:t>Semana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7</w:t>
      </w:r>
    </w:p>
    <w:sectPr w:rsidR="003E4AD8">
      <w:type w:val="continuous"/>
      <w:pgSz w:w="11920" w:h="16850"/>
      <w:pgMar w:top="68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30CAA"/>
    <w:multiLevelType w:val="hybridMultilevel"/>
    <w:tmpl w:val="33DCDAD4"/>
    <w:lvl w:ilvl="0" w:tplc="80547E74">
      <w:numFmt w:val="bullet"/>
      <w:lvlText w:val=""/>
      <w:lvlJc w:val="left"/>
      <w:pPr>
        <w:ind w:left="839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7C2A47E">
      <w:numFmt w:val="bullet"/>
      <w:lvlText w:val="•"/>
      <w:lvlJc w:val="left"/>
      <w:pPr>
        <w:ind w:left="1621" w:hanging="363"/>
      </w:pPr>
      <w:rPr>
        <w:rFonts w:hint="default"/>
        <w:lang w:val="es-ES" w:eastAsia="en-US" w:bidi="ar-SA"/>
      </w:rPr>
    </w:lvl>
    <w:lvl w:ilvl="2" w:tplc="F6F0DB20">
      <w:numFmt w:val="bullet"/>
      <w:lvlText w:val="•"/>
      <w:lvlJc w:val="left"/>
      <w:pPr>
        <w:ind w:left="2402" w:hanging="363"/>
      </w:pPr>
      <w:rPr>
        <w:rFonts w:hint="default"/>
        <w:lang w:val="es-ES" w:eastAsia="en-US" w:bidi="ar-SA"/>
      </w:rPr>
    </w:lvl>
    <w:lvl w:ilvl="3" w:tplc="F6AA7740">
      <w:numFmt w:val="bullet"/>
      <w:lvlText w:val="•"/>
      <w:lvlJc w:val="left"/>
      <w:pPr>
        <w:ind w:left="3183" w:hanging="363"/>
      </w:pPr>
      <w:rPr>
        <w:rFonts w:hint="default"/>
        <w:lang w:val="es-ES" w:eastAsia="en-US" w:bidi="ar-SA"/>
      </w:rPr>
    </w:lvl>
    <w:lvl w:ilvl="4" w:tplc="51A49974">
      <w:numFmt w:val="bullet"/>
      <w:lvlText w:val="•"/>
      <w:lvlJc w:val="left"/>
      <w:pPr>
        <w:ind w:left="3964" w:hanging="363"/>
      </w:pPr>
      <w:rPr>
        <w:rFonts w:hint="default"/>
        <w:lang w:val="es-ES" w:eastAsia="en-US" w:bidi="ar-SA"/>
      </w:rPr>
    </w:lvl>
    <w:lvl w:ilvl="5" w:tplc="932EB66E">
      <w:numFmt w:val="bullet"/>
      <w:lvlText w:val="•"/>
      <w:lvlJc w:val="left"/>
      <w:pPr>
        <w:ind w:left="4745" w:hanging="363"/>
      </w:pPr>
      <w:rPr>
        <w:rFonts w:hint="default"/>
        <w:lang w:val="es-ES" w:eastAsia="en-US" w:bidi="ar-SA"/>
      </w:rPr>
    </w:lvl>
    <w:lvl w:ilvl="6" w:tplc="14845E66">
      <w:numFmt w:val="bullet"/>
      <w:lvlText w:val="•"/>
      <w:lvlJc w:val="left"/>
      <w:pPr>
        <w:ind w:left="5526" w:hanging="363"/>
      </w:pPr>
      <w:rPr>
        <w:rFonts w:hint="default"/>
        <w:lang w:val="es-ES" w:eastAsia="en-US" w:bidi="ar-SA"/>
      </w:rPr>
    </w:lvl>
    <w:lvl w:ilvl="7" w:tplc="E2DA4354">
      <w:numFmt w:val="bullet"/>
      <w:lvlText w:val="•"/>
      <w:lvlJc w:val="left"/>
      <w:pPr>
        <w:ind w:left="6307" w:hanging="363"/>
      </w:pPr>
      <w:rPr>
        <w:rFonts w:hint="default"/>
        <w:lang w:val="es-ES" w:eastAsia="en-US" w:bidi="ar-SA"/>
      </w:rPr>
    </w:lvl>
    <w:lvl w:ilvl="8" w:tplc="4E62567A">
      <w:numFmt w:val="bullet"/>
      <w:lvlText w:val="•"/>
      <w:lvlJc w:val="left"/>
      <w:pPr>
        <w:ind w:left="7088" w:hanging="363"/>
      </w:pPr>
      <w:rPr>
        <w:rFonts w:hint="default"/>
        <w:lang w:val="es-ES" w:eastAsia="en-US" w:bidi="ar-SA"/>
      </w:rPr>
    </w:lvl>
  </w:abstractNum>
  <w:num w:numId="1" w16cid:durableId="135361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4AD8"/>
    <w:rsid w:val="003E4AD8"/>
    <w:rsid w:val="00877080"/>
    <w:rsid w:val="00AD173B"/>
    <w:rsid w:val="00B478BF"/>
    <w:rsid w:val="00DB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14BBD"/>
  <w15:docId w15:val="{B65C2466-3F87-4261-AB81-ACC8176A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031" w:right="839" w:hanging="1206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64"/>
      <w:ind w:left="839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B2BF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2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usmppe-my.sharepoint.com/:w:/g/personal/aulavirtual_posgradofmh_usmp_pe/EZWJQoSe02JDg6oqnhkk2yAB0IeFyvFWqAGtVdfUSsNeMQ?e=RgIq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mppe-my.sharepoint.com/:w:/g/personal/aulavirtual_posgradofmh_usmp_pe/EZWJQoSe02JDg6oqnhkk2yAB0IeFyvFWqAGtVdfUSsNeMQ?e=RgIq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Carmen Villar Diaz</dc:creator>
  <cp:lastModifiedBy>JENIFER SANDRA CHAVEZ VASQUEZ</cp:lastModifiedBy>
  <cp:revision>3</cp:revision>
  <dcterms:created xsi:type="dcterms:W3CDTF">2025-02-12T16:51:00Z</dcterms:created>
  <dcterms:modified xsi:type="dcterms:W3CDTF">2025-02-13T16:26:00Z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para Microsoft 365</vt:lpwstr>
  </property>
</Properties>
</file>